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FD" w:rsidRPr="0066140F" w:rsidRDefault="005B308E" w:rsidP="0066140F">
      <w:pPr>
        <w:pStyle w:val="Titel"/>
        <w:jc w:val="left"/>
        <w:rPr>
          <w:rFonts w:ascii="Arial" w:hAnsi="Arial"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-403860</wp:posOffset>
            </wp:positionH>
            <wp:positionV relativeFrom="paragraph">
              <wp:posOffset>-539750</wp:posOffset>
            </wp:positionV>
            <wp:extent cx="1871980" cy="584835"/>
            <wp:effectExtent l="0" t="0" r="0" b="5715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0" t="13068" r="5142" b="12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09"/>
        <w:gridCol w:w="1019"/>
        <w:gridCol w:w="964"/>
        <w:gridCol w:w="964"/>
      </w:tblGrid>
      <w:tr w:rsidR="005D7BFD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September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Oktober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November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Dezember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Jänner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März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Juni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7BFD" w:rsidRDefault="005D7BFD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Mi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Mi 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Mi 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         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         26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</w:tr>
      <w:tr w:rsidR="005D7BFD" w:rsidTr="00A5346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27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28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lang w:val="it-IT"/>
              </w:rPr>
              <w:t>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19.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pStyle w:val="berschrift2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Mo           </w:t>
            </w:r>
            <w:r>
              <w:rPr>
                <w:rFonts w:ascii="Arial Narrow" w:hAnsi="Arial Narrow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pStyle w:val="berschrift2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 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sz w:val="18"/>
                <w:lang w:val="it-IT"/>
              </w:rPr>
              <w:t xml:space="preserve">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Mi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</w:p>
        </w:tc>
      </w:tr>
      <w:tr w:rsidR="005D7BFD" w:rsidT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22.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en-GB"/>
              </w:rPr>
              <w:t>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23.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29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24.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FF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     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25.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26.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</w:tr>
      <w:tr w:rsid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en-GB"/>
              </w:rPr>
              <w:t>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27.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</w:t>
            </w:r>
          </w:p>
        </w:tc>
      </w:tr>
      <w:tr w:rsidR="005D7BFD" w:rsidT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Di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Mi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28.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</w:p>
        </w:tc>
      </w:tr>
      <w:tr w:rsidR="005D7BFD" w:rsidT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b/>
                <w:sz w:val="18"/>
                <w:lang w:val="it-IT"/>
              </w:rPr>
              <w:t>So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29.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</w:tr>
      <w:tr w:rsidR="005D7BFD" w:rsidT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           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Mo</w:t>
            </w:r>
            <w:r>
              <w:rPr>
                <w:rFonts w:ascii="Arial Narrow" w:hAnsi="Arial Narrow"/>
                <w:b/>
                <w:sz w:val="18"/>
                <w:lang w:val="en-GB"/>
              </w:rPr>
              <w:t xml:space="preserve">           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en-GB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lang w:val="en-GB"/>
              </w:rPr>
              <w:t>So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b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Mo</w:t>
            </w:r>
            <w:r>
              <w:rPr>
                <w:rFonts w:ascii="Arial Narrow" w:hAnsi="Arial Narrow"/>
                <w:b/>
                <w:sz w:val="18"/>
                <w:lang w:val="it-IT"/>
              </w:rPr>
              <w:t xml:space="preserve">           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30.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Mi</w:t>
            </w:r>
          </w:p>
        </w:tc>
      </w:tr>
      <w:tr w:rsidR="005D7BFD" w:rsidTr="005D7B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Fr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 xml:space="preserve">Mo           </w:t>
            </w:r>
            <w:r>
              <w:rPr>
                <w:rFonts w:ascii="Arial Narrow" w:hAnsi="Arial Narrow"/>
                <w:b/>
                <w:sz w:val="18"/>
                <w:lang w:val="it-IT"/>
              </w:rPr>
              <w:t>30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31.</w:t>
            </w:r>
          </w:p>
          <w:p w:rsidR="005D7BFD" w:rsidRDefault="005D7BFD">
            <w:pPr>
              <w:rPr>
                <w:rFonts w:ascii="Arial Narrow" w:hAnsi="Arial Narrow"/>
                <w:sz w:val="18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Do</w:t>
            </w:r>
          </w:p>
        </w:tc>
      </w:tr>
    </w:tbl>
    <w:p w:rsidR="005D7BFD" w:rsidRDefault="005D7BFD">
      <w:pPr>
        <w:rPr>
          <w:rFonts w:ascii="Arial Narrow" w:hAnsi="Arial Narrow"/>
          <w:sz w:val="4"/>
          <w:lang w:val="it-IT"/>
        </w:rPr>
      </w:pPr>
    </w:p>
    <w:sectPr w:rsidR="005D7BFD">
      <w:headerReference w:type="default" r:id="rId7"/>
      <w:pgSz w:w="11907" w:h="16840" w:code="9"/>
      <w:pgMar w:top="680" w:right="851" w:bottom="1015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FD" w:rsidRDefault="005D7BFD">
      <w:r>
        <w:separator/>
      </w:r>
    </w:p>
  </w:endnote>
  <w:endnote w:type="continuationSeparator" w:id="0">
    <w:p w:rsidR="005D7BFD" w:rsidRDefault="005D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FD" w:rsidRDefault="005D7BFD">
      <w:r>
        <w:separator/>
      </w:r>
    </w:p>
  </w:footnote>
  <w:footnote w:type="continuationSeparator" w:id="0">
    <w:p w:rsidR="005D7BFD" w:rsidRDefault="005D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0F" w:rsidRPr="0066140F" w:rsidRDefault="0066140F" w:rsidP="0099744B">
    <w:pPr>
      <w:pStyle w:val="Kopfzeile"/>
      <w:tabs>
        <w:tab w:val="clear" w:pos="9072"/>
      </w:tabs>
      <w:ind w:right="-426"/>
      <w:jc w:val="right"/>
      <w:rPr>
        <w:rFonts w:ascii="Arial" w:hAnsi="Arial"/>
        <w:b/>
        <w:sz w:val="16"/>
      </w:rPr>
    </w:pPr>
  </w:p>
  <w:p w:rsidR="0099744B" w:rsidRPr="00991EB9" w:rsidRDefault="0099744B" w:rsidP="0099744B">
    <w:pPr>
      <w:pStyle w:val="Kopfzeile"/>
      <w:tabs>
        <w:tab w:val="clear" w:pos="9072"/>
      </w:tabs>
      <w:ind w:right="-426"/>
      <w:jc w:val="right"/>
      <w:rPr>
        <w:rFonts w:ascii="Arial" w:hAnsi="Arial"/>
        <w:b/>
        <w:sz w:val="28"/>
        <w:szCs w:val="16"/>
      </w:rPr>
    </w:pPr>
    <w:r w:rsidRPr="00991EB9">
      <w:rPr>
        <w:rFonts w:ascii="Arial" w:hAnsi="Arial"/>
        <w:b/>
        <w:sz w:val="36"/>
      </w:rPr>
      <w:t>Jahrespla</w:t>
    </w:r>
    <w:r>
      <w:rPr>
        <w:rFonts w:ascii="Arial" w:hAnsi="Arial"/>
        <w:b/>
        <w:sz w:val="36"/>
      </w:rPr>
      <w:t>ner für das Unterrichtsjahr 2024/25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5B308E"/>
    <w:rsid w:val="005D7BFD"/>
    <w:rsid w:val="0066140F"/>
    <w:rsid w:val="0099744B"/>
    <w:rsid w:val="00A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D52A87-C173-4ED8-BE6A-B7EF528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Schuljahr 1997/98</vt:lpstr>
    </vt:vector>
  </TitlesOfParts>
  <Company>Rotholz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Schuljahresplaner</dc:title>
  <dc:subject/>
  <dc:creator>Frischmann Stefan;Autor</dc:creator>
  <cp:keywords/>
  <dc:description/>
  <cp:lastModifiedBy>Stefan Frischmann</cp:lastModifiedBy>
  <cp:revision>2</cp:revision>
  <cp:lastPrinted>2013-06-07T12:32:00Z</cp:lastPrinted>
  <dcterms:created xsi:type="dcterms:W3CDTF">2024-03-11T13:24:00Z</dcterms:created>
  <dcterms:modified xsi:type="dcterms:W3CDTF">2024-03-11T13:24:00Z</dcterms:modified>
</cp:coreProperties>
</file>